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FA2" w:rsidRPr="00D26A95" w:rsidRDefault="007D3FA2" w:rsidP="00D26A95">
      <w:pPr>
        <w:spacing w:line="240" w:lineRule="auto"/>
        <w:jc w:val="right"/>
        <w:rPr>
          <w:rFonts w:ascii="Times New Roman" w:hAnsi="Times New Roman" w:cs="Times New Roman"/>
          <w:sz w:val="24"/>
          <w:szCs w:val="24"/>
        </w:rPr>
      </w:pPr>
      <w:r w:rsidRPr="00D26A95">
        <w:rPr>
          <w:rFonts w:ascii="Times New Roman" w:hAnsi="Times New Roman" w:cs="Times New Roman"/>
          <w:sz w:val="24"/>
          <w:szCs w:val="24"/>
        </w:rPr>
        <w:t>Родивилова Галина Викторовна</w:t>
      </w:r>
    </w:p>
    <w:p w:rsidR="007D3FA2" w:rsidRPr="00D26A95" w:rsidRDefault="007D3FA2" w:rsidP="00D26A95">
      <w:pPr>
        <w:spacing w:line="240" w:lineRule="auto"/>
        <w:jc w:val="right"/>
        <w:rPr>
          <w:rFonts w:ascii="Times New Roman" w:hAnsi="Times New Roman" w:cs="Times New Roman"/>
          <w:sz w:val="24"/>
          <w:szCs w:val="24"/>
        </w:rPr>
      </w:pPr>
      <w:r w:rsidRPr="00D26A95">
        <w:rPr>
          <w:rFonts w:ascii="Times New Roman" w:hAnsi="Times New Roman" w:cs="Times New Roman"/>
          <w:sz w:val="24"/>
          <w:szCs w:val="24"/>
        </w:rPr>
        <w:t xml:space="preserve">                                                                                                     МОАУ"СОШ №23 г. Орска"</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Английский язык</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8 класс</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 xml:space="preserve">УМК </w:t>
      </w:r>
      <w:r w:rsidRPr="00D26A95">
        <w:rPr>
          <w:rFonts w:ascii="Times New Roman" w:hAnsi="Times New Roman" w:cs="Times New Roman"/>
          <w:sz w:val="24"/>
          <w:szCs w:val="24"/>
          <w:lang w:val="en-US"/>
        </w:rPr>
        <w:t>Spotlight</w:t>
      </w:r>
      <w:r w:rsidRPr="00D26A95">
        <w:rPr>
          <w:rFonts w:ascii="Times New Roman" w:hAnsi="Times New Roman" w:cs="Times New Roman"/>
          <w:sz w:val="24"/>
          <w:szCs w:val="24"/>
        </w:rPr>
        <w:t xml:space="preserve"> 8, </w:t>
      </w:r>
      <w:r w:rsidRPr="00D26A95">
        <w:rPr>
          <w:rFonts w:ascii="Times New Roman" w:hAnsi="Times New Roman" w:cs="Times New Roman"/>
          <w:iCs/>
          <w:color w:val="000000"/>
          <w:kern w:val="36"/>
          <w:sz w:val="24"/>
          <w:szCs w:val="24"/>
        </w:rPr>
        <w:t xml:space="preserve">Под ред. Ваулиной Ю.Е., Дули Д., Подоляко О.Е. </w:t>
      </w:r>
      <w:r w:rsidRPr="00D26A95">
        <w:rPr>
          <w:rFonts w:ascii="Times New Roman" w:hAnsi="Times New Roman" w:cs="Times New Roman"/>
          <w:sz w:val="24"/>
          <w:szCs w:val="24"/>
        </w:rPr>
        <w:t>2012</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Уровень обучения базовый</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Тема урока: Сломать барьер.</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Общее количество часов - 14</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Место урока в системе уроков: первый урок в модуле.</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Цель урока:</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 xml:space="preserve">формирование умения читать с выборочным извлечением нужной или интересующей информации,  </w:t>
      </w:r>
      <w:r w:rsidRPr="00D26A95">
        <w:rPr>
          <w:rFonts w:ascii="Times New Roman" w:eastAsia="Times New Roman" w:hAnsi="Times New Roman" w:cs="Times New Roman"/>
          <w:sz w:val="24"/>
          <w:szCs w:val="24"/>
        </w:rPr>
        <w:t xml:space="preserve"> изучение и</w:t>
      </w:r>
      <w:r w:rsidRPr="00D26A95">
        <w:rPr>
          <w:rFonts w:ascii="Times New Roman" w:eastAsia="Times New Roman" w:hAnsi="Times New Roman" w:cs="Times New Roman"/>
          <w:b/>
          <w:sz w:val="24"/>
          <w:szCs w:val="24"/>
        </w:rPr>
        <w:t xml:space="preserve"> </w:t>
      </w:r>
      <w:r w:rsidRPr="00D26A95">
        <w:rPr>
          <w:rFonts w:ascii="Times New Roman" w:eastAsia="Times New Roman" w:hAnsi="Times New Roman" w:cs="Times New Roman"/>
          <w:sz w:val="24"/>
          <w:szCs w:val="24"/>
        </w:rPr>
        <w:t>активизация новой лексики по теме</w:t>
      </w:r>
      <w:r w:rsidRPr="00D26A95">
        <w:rPr>
          <w:rFonts w:ascii="Times New Roman" w:eastAsia="Times New Roman" w:hAnsi="Times New Roman" w:cs="Times New Roman"/>
          <w:b/>
          <w:sz w:val="24"/>
          <w:szCs w:val="24"/>
        </w:rPr>
        <w:t xml:space="preserve">  </w:t>
      </w:r>
      <w:r w:rsidR="00D26A95">
        <w:rPr>
          <w:rFonts w:ascii="Times New Roman" w:eastAsia="Times New Roman" w:hAnsi="Times New Roman" w:cs="Times New Roman"/>
          <w:sz w:val="24"/>
          <w:szCs w:val="24"/>
        </w:rPr>
        <w:t>“</w:t>
      </w:r>
      <w:r w:rsidRPr="00D26A95">
        <w:rPr>
          <w:rFonts w:ascii="Times New Roman" w:eastAsia="Times New Roman" w:hAnsi="Times New Roman" w:cs="Times New Roman"/>
          <w:sz w:val="24"/>
          <w:szCs w:val="24"/>
          <w:lang w:val="en-US"/>
        </w:rPr>
        <w:t>Socialising</w:t>
      </w:r>
      <w:r w:rsidRPr="00D26A95">
        <w:rPr>
          <w:rFonts w:ascii="Times New Roman" w:eastAsia="Times New Roman" w:hAnsi="Times New Roman" w:cs="Times New Roman"/>
          <w:sz w:val="24"/>
          <w:szCs w:val="24"/>
        </w:rPr>
        <w:t>”, практика диалогического общения.</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Задачи урока:</w:t>
      </w:r>
    </w:p>
    <w:p w:rsidR="00113768"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b/>
          <w:bCs/>
          <w:sz w:val="24"/>
          <w:szCs w:val="24"/>
        </w:rPr>
        <w:t>познавательный аспект</w:t>
      </w:r>
      <w:r w:rsidRPr="00D26A95">
        <w:rPr>
          <w:rFonts w:ascii="Times New Roman" w:hAnsi="Times New Roman" w:cs="Times New Roman"/>
          <w:sz w:val="24"/>
          <w:szCs w:val="24"/>
          <w:lang w:val="en-US"/>
        </w:rPr>
        <w:t> </w:t>
      </w:r>
      <w:r w:rsidRPr="00D26A95">
        <w:rPr>
          <w:rFonts w:ascii="Times New Roman" w:hAnsi="Times New Roman" w:cs="Times New Roman"/>
          <w:sz w:val="24"/>
          <w:szCs w:val="24"/>
        </w:rPr>
        <w:t>— знакомство с тем, как</w:t>
      </w:r>
      <w:r w:rsidR="00113768" w:rsidRPr="00D26A95">
        <w:rPr>
          <w:rFonts w:ascii="Times New Roman" w:hAnsi="Times New Roman" w:cs="Times New Roman"/>
          <w:sz w:val="24"/>
          <w:szCs w:val="24"/>
        </w:rPr>
        <w:t xml:space="preserve"> люди взаимодействуют друг с другом  в повседневной жизни, в разных ситуациях и в разных странах</w:t>
      </w:r>
      <w:r w:rsidRPr="00D26A95">
        <w:rPr>
          <w:rFonts w:ascii="Times New Roman" w:hAnsi="Times New Roman" w:cs="Times New Roman"/>
          <w:sz w:val="24"/>
          <w:szCs w:val="24"/>
        </w:rPr>
        <w:t xml:space="preserve">; </w:t>
      </w:r>
    </w:p>
    <w:p w:rsidR="007D3FA2" w:rsidRPr="00D26A95" w:rsidRDefault="007D3FA2" w:rsidP="00D26A95">
      <w:pPr>
        <w:spacing w:line="240" w:lineRule="auto"/>
        <w:jc w:val="both"/>
        <w:rPr>
          <w:rFonts w:ascii="Times New Roman" w:hAnsi="Times New Roman" w:cs="Times New Roman"/>
          <w:b/>
          <w:bCs/>
          <w:sz w:val="24"/>
          <w:szCs w:val="24"/>
        </w:rPr>
      </w:pPr>
      <w:r w:rsidRPr="00D26A95">
        <w:rPr>
          <w:rStyle w:val="a3"/>
          <w:rFonts w:ascii="Times New Roman" w:hAnsi="Times New Roman" w:cs="Times New Roman"/>
          <w:sz w:val="24"/>
          <w:szCs w:val="24"/>
        </w:rPr>
        <w:t>развивающий аспект</w:t>
      </w:r>
      <w:r w:rsidRPr="00D26A95">
        <w:rPr>
          <w:rFonts w:ascii="Times New Roman" w:hAnsi="Times New Roman" w:cs="Times New Roman"/>
          <w:sz w:val="24"/>
          <w:szCs w:val="24"/>
        </w:rPr>
        <w:t xml:space="preserve"> — </w:t>
      </w:r>
      <w:r w:rsidRPr="00D26A95">
        <w:rPr>
          <w:rFonts w:ascii="Times New Roman" w:eastAsia="Times New Roman" w:hAnsi="Times New Roman" w:cs="Times New Roman"/>
          <w:sz w:val="24"/>
          <w:szCs w:val="24"/>
        </w:rPr>
        <w:t>развитие умения аргументировать и доказывать свое мнение, тренировка памяти, развитие способности концентрировать внимание и распределять его, развитие ассоциативного мышления, воображения</w:t>
      </w:r>
      <w:r w:rsidRPr="00D26A95">
        <w:rPr>
          <w:rFonts w:ascii="Times New Roman" w:hAnsi="Times New Roman" w:cs="Times New Roman"/>
          <w:sz w:val="24"/>
          <w:szCs w:val="24"/>
        </w:rPr>
        <w:t>;</w:t>
      </w:r>
      <w:r w:rsidRPr="00D26A95">
        <w:rPr>
          <w:rFonts w:ascii="Times New Roman" w:hAnsi="Times New Roman" w:cs="Times New Roman"/>
          <w:b/>
          <w:bCs/>
          <w:sz w:val="24"/>
          <w:szCs w:val="24"/>
        </w:rPr>
        <w:t xml:space="preserve"> </w:t>
      </w:r>
    </w:p>
    <w:p w:rsidR="007D3FA2" w:rsidRPr="00D26A95" w:rsidRDefault="007D3FA2" w:rsidP="00D26A95">
      <w:pPr>
        <w:spacing w:line="240" w:lineRule="auto"/>
        <w:jc w:val="both"/>
        <w:rPr>
          <w:rFonts w:ascii="Times New Roman" w:eastAsia="Times New Roman" w:hAnsi="Times New Roman" w:cs="Times New Roman"/>
          <w:sz w:val="24"/>
          <w:szCs w:val="24"/>
        </w:rPr>
      </w:pPr>
      <w:r w:rsidRPr="00D26A95">
        <w:rPr>
          <w:rFonts w:ascii="Times New Roman" w:hAnsi="Times New Roman" w:cs="Times New Roman"/>
          <w:b/>
          <w:bCs/>
          <w:sz w:val="24"/>
          <w:szCs w:val="24"/>
        </w:rPr>
        <w:t>воспитательный аспект</w:t>
      </w:r>
      <w:r w:rsidRPr="00D26A95">
        <w:rPr>
          <w:rFonts w:ascii="Times New Roman" w:hAnsi="Times New Roman" w:cs="Times New Roman"/>
          <w:sz w:val="24"/>
          <w:szCs w:val="24"/>
        </w:rPr>
        <w:t xml:space="preserve"> — </w:t>
      </w:r>
      <w:r w:rsidRPr="00D26A95">
        <w:rPr>
          <w:rFonts w:ascii="Times New Roman" w:eastAsia="Times New Roman" w:hAnsi="Times New Roman" w:cs="Times New Roman"/>
          <w:sz w:val="24"/>
          <w:szCs w:val="24"/>
        </w:rPr>
        <w:t xml:space="preserve">воспитание личностных качеств, обеспечивающих </w:t>
      </w:r>
      <w:r w:rsidRPr="00D26A95">
        <w:rPr>
          <w:rFonts w:ascii="Times New Roman" w:eastAsia="Times New Roman" w:hAnsi="Times New Roman" w:cs="Times New Roman"/>
          <w:bCs/>
          <w:sz w:val="24"/>
          <w:szCs w:val="24"/>
        </w:rPr>
        <w:t xml:space="preserve">успешность творческой деятельности </w:t>
      </w:r>
      <w:r w:rsidRPr="00D26A95">
        <w:rPr>
          <w:rFonts w:ascii="Times New Roman" w:eastAsia="Times New Roman" w:hAnsi="Times New Roman" w:cs="Times New Roman"/>
          <w:sz w:val="24"/>
          <w:szCs w:val="24"/>
        </w:rPr>
        <w:t>(активности, увлеченности, целеустремленности, настойчивости, наблюдательности, волевых качеств, интуиции, сообразительности, само</w:t>
      </w:r>
      <w:r w:rsidRPr="00D26A95">
        <w:rPr>
          <w:rFonts w:ascii="Times New Roman" w:hAnsi="Times New Roman" w:cs="Times New Roman"/>
          <w:sz w:val="24"/>
          <w:szCs w:val="24"/>
        </w:rPr>
        <w:t>стоятельности);</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b/>
          <w:bCs/>
          <w:sz w:val="24"/>
          <w:szCs w:val="24"/>
        </w:rPr>
        <w:t>учебный аспект</w:t>
      </w:r>
      <w:r w:rsidRPr="00D26A95">
        <w:rPr>
          <w:rFonts w:ascii="Times New Roman" w:hAnsi="Times New Roman" w:cs="Times New Roman"/>
          <w:sz w:val="24"/>
          <w:szCs w:val="24"/>
        </w:rPr>
        <w:t> — формирование лексических навыков чтения и говорения;</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i/>
          <w:iCs/>
          <w:sz w:val="24"/>
          <w:szCs w:val="24"/>
        </w:rPr>
        <w:t xml:space="preserve">сопутствующая задача — </w:t>
      </w:r>
      <w:r w:rsidRPr="00D26A95">
        <w:rPr>
          <w:rFonts w:ascii="Times New Roman" w:hAnsi="Times New Roman" w:cs="Times New Roman"/>
          <w:sz w:val="24"/>
          <w:szCs w:val="24"/>
        </w:rPr>
        <w:t xml:space="preserve">развитие умения </w:t>
      </w:r>
      <w:r w:rsidR="008A0F10" w:rsidRPr="00D26A95">
        <w:rPr>
          <w:rFonts w:ascii="Times New Roman" w:hAnsi="Times New Roman" w:cs="Times New Roman"/>
          <w:sz w:val="24"/>
          <w:szCs w:val="24"/>
        </w:rPr>
        <w:t xml:space="preserve">находить цель автора при написании </w:t>
      </w:r>
      <w:r w:rsidR="00466943" w:rsidRPr="00D26A95">
        <w:rPr>
          <w:rFonts w:ascii="Times New Roman" w:hAnsi="Times New Roman" w:cs="Times New Roman"/>
          <w:sz w:val="24"/>
          <w:szCs w:val="24"/>
        </w:rPr>
        <w:t>статьи(отрывка)</w:t>
      </w:r>
    </w:p>
    <w:p w:rsidR="007D3FA2" w:rsidRPr="00D26A95" w:rsidRDefault="007D3FA2" w:rsidP="00D26A95">
      <w:pPr>
        <w:spacing w:line="240" w:lineRule="auto"/>
        <w:jc w:val="both"/>
        <w:rPr>
          <w:rFonts w:ascii="Times New Roman" w:eastAsia="Times New Roman" w:hAnsi="Times New Roman" w:cs="Times New Roman"/>
          <w:sz w:val="24"/>
          <w:szCs w:val="24"/>
        </w:rPr>
      </w:pPr>
      <w:r w:rsidRPr="00D26A95">
        <w:rPr>
          <w:rFonts w:ascii="Times New Roman" w:hAnsi="Times New Roman" w:cs="Times New Roman"/>
          <w:sz w:val="24"/>
          <w:szCs w:val="24"/>
        </w:rPr>
        <w:t>Техническое обеспечение урока: у</w:t>
      </w:r>
      <w:r w:rsidRPr="00D26A95">
        <w:rPr>
          <w:rFonts w:ascii="Times New Roman" w:eastAsia="Times New Roman" w:hAnsi="Times New Roman" w:cs="Times New Roman"/>
          <w:sz w:val="24"/>
          <w:szCs w:val="24"/>
        </w:rPr>
        <w:t>чебник (</w:t>
      </w:r>
      <w:r w:rsidRPr="00D26A95">
        <w:rPr>
          <w:rFonts w:ascii="Times New Roman" w:hAnsi="Times New Roman" w:cs="Times New Roman"/>
          <w:sz w:val="24"/>
          <w:szCs w:val="24"/>
          <w:lang w:val="en-US"/>
        </w:rPr>
        <w:t>Spotlight</w:t>
      </w:r>
      <w:r w:rsidR="00466943" w:rsidRPr="00D26A95">
        <w:rPr>
          <w:rFonts w:ascii="Times New Roman" w:hAnsi="Times New Roman" w:cs="Times New Roman"/>
          <w:sz w:val="24"/>
          <w:szCs w:val="24"/>
        </w:rPr>
        <w:t xml:space="preserve"> 8</w:t>
      </w:r>
      <w:r w:rsidRPr="00D26A95">
        <w:rPr>
          <w:rFonts w:ascii="Times New Roman" w:hAnsi="Times New Roman" w:cs="Times New Roman"/>
          <w:sz w:val="24"/>
          <w:szCs w:val="24"/>
        </w:rPr>
        <w:t xml:space="preserve">, </w:t>
      </w:r>
      <w:r w:rsidRPr="00D26A95">
        <w:rPr>
          <w:rFonts w:ascii="Times New Roman" w:hAnsi="Times New Roman" w:cs="Times New Roman"/>
          <w:iCs/>
          <w:color w:val="000000"/>
          <w:kern w:val="36"/>
          <w:sz w:val="24"/>
          <w:szCs w:val="24"/>
        </w:rPr>
        <w:t xml:space="preserve">Под ред. </w:t>
      </w:r>
      <w:r w:rsidR="00466943" w:rsidRPr="00D26A95">
        <w:rPr>
          <w:rFonts w:ascii="Times New Roman" w:hAnsi="Times New Roman" w:cs="Times New Roman"/>
          <w:iCs/>
          <w:color w:val="000000"/>
          <w:kern w:val="36"/>
          <w:sz w:val="24"/>
          <w:szCs w:val="24"/>
        </w:rPr>
        <w:t>Ваулиной Ю.Е.</w:t>
      </w:r>
      <w:r w:rsidRPr="00D26A95">
        <w:rPr>
          <w:rFonts w:ascii="Times New Roman" w:hAnsi="Times New Roman" w:cs="Times New Roman"/>
          <w:iCs/>
          <w:color w:val="000000"/>
          <w:kern w:val="36"/>
          <w:sz w:val="24"/>
          <w:szCs w:val="24"/>
        </w:rPr>
        <w:t xml:space="preserve">., Дули Д., </w:t>
      </w:r>
      <w:r w:rsidR="00466943" w:rsidRPr="00D26A95">
        <w:rPr>
          <w:rFonts w:ascii="Times New Roman" w:hAnsi="Times New Roman" w:cs="Times New Roman"/>
          <w:iCs/>
          <w:color w:val="000000"/>
          <w:kern w:val="36"/>
          <w:sz w:val="24"/>
          <w:szCs w:val="24"/>
        </w:rPr>
        <w:t>Подоляко О.Е.</w:t>
      </w:r>
      <w:r w:rsidRPr="00D26A95">
        <w:rPr>
          <w:rFonts w:ascii="Times New Roman" w:hAnsi="Times New Roman" w:cs="Times New Roman"/>
          <w:iCs/>
          <w:color w:val="000000"/>
          <w:kern w:val="36"/>
          <w:sz w:val="24"/>
          <w:szCs w:val="24"/>
        </w:rPr>
        <w:t xml:space="preserve"> </w:t>
      </w:r>
      <w:r w:rsidRPr="00D26A95">
        <w:rPr>
          <w:rFonts w:ascii="Times New Roman" w:hAnsi="Times New Roman" w:cs="Times New Roman"/>
          <w:sz w:val="24"/>
          <w:szCs w:val="24"/>
        </w:rPr>
        <w:t xml:space="preserve">2012), </w:t>
      </w:r>
      <w:r w:rsidRPr="00D26A95">
        <w:rPr>
          <w:rFonts w:ascii="Times New Roman" w:hAnsi="Times New Roman" w:cs="Times New Roman"/>
          <w:sz w:val="24"/>
          <w:szCs w:val="24"/>
          <w:lang w:val="en-US"/>
        </w:rPr>
        <w:t>Work</w:t>
      </w:r>
      <w:r w:rsidRPr="00D26A95">
        <w:rPr>
          <w:rFonts w:ascii="Times New Roman" w:eastAsia="Times New Roman" w:hAnsi="Times New Roman" w:cs="Times New Roman"/>
          <w:sz w:val="24"/>
          <w:szCs w:val="24"/>
        </w:rPr>
        <w:t xml:space="preserve"> Book (к учебнику</w:t>
      </w:r>
      <w:r w:rsidRPr="00D26A95">
        <w:rPr>
          <w:rFonts w:ascii="Times New Roman" w:hAnsi="Times New Roman" w:cs="Times New Roman"/>
          <w:sz w:val="24"/>
          <w:szCs w:val="24"/>
        </w:rPr>
        <w:t xml:space="preserve"> </w:t>
      </w:r>
      <w:r w:rsidRPr="00D26A95">
        <w:rPr>
          <w:rFonts w:ascii="Times New Roman" w:hAnsi="Times New Roman" w:cs="Times New Roman"/>
          <w:sz w:val="24"/>
          <w:szCs w:val="24"/>
          <w:lang w:val="en-US"/>
        </w:rPr>
        <w:t>Spotlight</w:t>
      </w:r>
      <w:r w:rsidR="00466943" w:rsidRPr="00D26A95">
        <w:rPr>
          <w:rFonts w:ascii="Times New Roman" w:hAnsi="Times New Roman" w:cs="Times New Roman"/>
          <w:sz w:val="24"/>
          <w:szCs w:val="24"/>
        </w:rPr>
        <w:t xml:space="preserve"> 8</w:t>
      </w:r>
      <w:r w:rsidRPr="00D26A95">
        <w:rPr>
          <w:rFonts w:ascii="Times New Roman" w:hAnsi="Times New Roman" w:cs="Times New Roman"/>
          <w:sz w:val="24"/>
          <w:szCs w:val="24"/>
        </w:rPr>
        <w:t xml:space="preserve">, </w:t>
      </w:r>
      <w:r w:rsidRPr="00D26A95">
        <w:rPr>
          <w:rFonts w:ascii="Times New Roman" w:hAnsi="Times New Roman" w:cs="Times New Roman"/>
          <w:iCs/>
          <w:color w:val="000000"/>
          <w:kern w:val="36"/>
          <w:sz w:val="24"/>
          <w:szCs w:val="24"/>
        </w:rPr>
        <w:t>Под ред</w:t>
      </w:r>
      <w:r w:rsidR="00466943" w:rsidRPr="00D26A95">
        <w:rPr>
          <w:rFonts w:ascii="Times New Roman" w:hAnsi="Times New Roman" w:cs="Times New Roman"/>
          <w:iCs/>
          <w:color w:val="000000"/>
          <w:kern w:val="36"/>
          <w:sz w:val="24"/>
          <w:szCs w:val="24"/>
        </w:rPr>
        <w:t xml:space="preserve">. Ваулиной Ю.Е.., Дули Д., Подоляко О.Е. </w:t>
      </w:r>
      <w:r w:rsidRPr="00D26A95">
        <w:rPr>
          <w:rFonts w:ascii="Times New Roman" w:hAnsi="Times New Roman" w:cs="Times New Roman"/>
          <w:iCs/>
          <w:color w:val="000000"/>
          <w:kern w:val="36"/>
          <w:sz w:val="24"/>
          <w:szCs w:val="24"/>
        </w:rPr>
        <w:t xml:space="preserve"> </w:t>
      </w:r>
      <w:r w:rsidRPr="00D26A95">
        <w:rPr>
          <w:rFonts w:ascii="Times New Roman" w:hAnsi="Times New Roman" w:cs="Times New Roman"/>
          <w:sz w:val="24"/>
          <w:szCs w:val="24"/>
        </w:rPr>
        <w:t>2012), аудиозаписи, н</w:t>
      </w:r>
      <w:r w:rsidR="002D74FB" w:rsidRPr="00D26A95">
        <w:rPr>
          <w:rFonts w:ascii="Times New Roman" w:eastAsia="Times New Roman" w:hAnsi="Times New Roman" w:cs="Times New Roman"/>
          <w:sz w:val="24"/>
          <w:szCs w:val="24"/>
        </w:rPr>
        <w:t>оутбук, подборка текстов.</w:t>
      </w:r>
    </w:p>
    <w:p w:rsidR="007D3FA2" w:rsidRPr="00D26A95" w:rsidRDefault="007D3FA2"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Содержание урока:</w:t>
      </w:r>
    </w:p>
    <w:p w:rsidR="007D3FA2" w:rsidRPr="00D26A95" w:rsidRDefault="007D3FA2" w:rsidP="00D26A95">
      <w:pPr>
        <w:spacing w:line="240" w:lineRule="auto"/>
        <w:jc w:val="both"/>
        <w:rPr>
          <w:rFonts w:ascii="Times New Roman" w:hAnsi="Times New Roman" w:cs="Times New Roman"/>
          <w:b/>
          <w:sz w:val="24"/>
          <w:szCs w:val="24"/>
        </w:rPr>
      </w:pPr>
      <w:r w:rsidRPr="00D26A95">
        <w:rPr>
          <w:rFonts w:ascii="Times New Roman" w:hAnsi="Times New Roman" w:cs="Times New Roman"/>
          <w:b/>
          <w:sz w:val="24"/>
          <w:szCs w:val="24"/>
          <w:lang w:val="en-US"/>
        </w:rPr>
        <w:t>I</w:t>
      </w:r>
      <w:r w:rsidRPr="00D26A95">
        <w:rPr>
          <w:rFonts w:ascii="Times New Roman" w:hAnsi="Times New Roman" w:cs="Times New Roman"/>
          <w:b/>
          <w:sz w:val="24"/>
          <w:szCs w:val="24"/>
        </w:rPr>
        <w:t>. Организационный момент.</w:t>
      </w:r>
    </w:p>
    <w:p w:rsidR="007D3FA2" w:rsidRPr="00D26A95" w:rsidRDefault="007D3FA2" w:rsidP="00D26A95">
      <w:pPr>
        <w:pStyle w:val="a4"/>
        <w:ind w:left="720"/>
        <w:jc w:val="both"/>
        <w:rPr>
          <w:rFonts w:ascii="Times New Roman" w:hAnsi="Times New Roman"/>
          <w:sz w:val="24"/>
          <w:szCs w:val="24"/>
          <w:lang w:val="en-US"/>
        </w:rPr>
      </w:pPr>
      <w:r w:rsidRPr="00D26A95">
        <w:rPr>
          <w:rFonts w:ascii="Times New Roman" w:hAnsi="Times New Roman"/>
          <w:sz w:val="24"/>
          <w:szCs w:val="24"/>
          <w:lang w:val="en-US"/>
        </w:rPr>
        <w:t>Hello</w:t>
      </w:r>
      <w:r w:rsidRPr="00D26A95">
        <w:rPr>
          <w:rFonts w:ascii="Times New Roman" w:hAnsi="Times New Roman"/>
          <w:sz w:val="24"/>
          <w:szCs w:val="24"/>
        </w:rPr>
        <w:t xml:space="preserve">, </w:t>
      </w:r>
      <w:r w:rsidRPr="00D26A95">
        <w:rPr>
          <w:rFonts w:ascii="Times New Roman" w:hAnsi="Times New Roman"/>
          <w:sz w:val="24"/>
          <w:szCs w:val="24"/>
          <w:lang w:val="en-US"/>
        </w:rPr>
        <w:t>students</w:t>
      </w:r>
      <w:r w:rsidRPr="00D26A95">
        <w:rPr>
          <w:rFonts w:ascii="Times New Roman" w:hAnsi="Times New Roman"/>
          <w:sz w:val="24"/>
          <w:szCs w:val="24"/>
        </w:rPr>
        <w:t xml:space="preserve">, </w:t>
      </w:r>
      <w:r w:rsidRPr="00D26A95">
        <w:rPr>
          <w:rFonts w:ascii="Times New Roman" w:hAnsi="Times New Roman"/>
          <w:sz w:val="24"/>
          <w:szCs w:val="24"/>
          <w:lang w:val="en-US"/>
        </w:rPr>
        <w:t>glad</w:t>
      </w:r>
      <w:r w:rsidRPr="00D26A95">
        <w:rPr>
          <w:rFonts w:ascii="Times New Roman" w:hAnsi="Times New Roman"/>
          <w:sz w:val="24"/>
          <w:szCs w:val="24"/>
        </w:rPr>
        <w:t xml:space="preserve"> </w:t>
      </w:r>
      <w:r w:rsidRPr="00D26A95">
        <w:rPr>
          <w:rFonts w:ascii="Times New Roman" w:hAnsi="Times New Roman"/>
          <w:sz w:val="24"/>
          <w:szCs w:val="24"/>
          <w:lang w:val="en-US"/>
        </w:rPr>
        <w:t>to</w:t>
      </w:r>
      <w:r w:rsidRPr="00D26A95">
        <w:rPr>
          <w:rFonts w:ascii="Times New Roman" w:hAnsi="Times New Roman"/>
          <w:sz w:val="24"/>
          <w:szCs w:val="24"/>
        </w:rPr>
        <w:t xml:space="preserve"> </w:t>
      </w:r>
      <w:r w:rsidRPr="00D26A95">
        <w:rPr>
          <w:rFonts w:ascii="Times New Roman" w:hAnsi="Times New Roman"/>
          <w:sz w:val="24"/>
          <w:szCs w:val="24"/>
          <w:lang w:val="en-US"/>
        </w:rPr>
        <w:t>see</w:t>
      </w:r>
      <w:r w:rsidRPr="00D26A95">
        <w:rPr>
          <w:rFonts w:ascii="Times New Roman" w:hAnsi="Times New Roman"/>
          <w:sz w:val="24"/>
          <w:szCs w:val="24"/>
        </w:rPr>
        <w:t xml:space="preserve"> </w:t>
      </w:r>
      <w:r w:rsidRPr="00D26A95">
        <w:rPr>
          <w:rFonts w:ascii="Times New Roman" w:hAnsi="Times New Roman"/>
          <w:sz w:val="24"/>
          <w:szCs w:val="24"/>
          <w:lang w:val="en-US"/>
        </w:rPr>
        <w:t>you</w:t>
      </w:r>
      <w:r w:rsidRPr="00D26A95">
        <w:rPr>
          <w:rFonts w:ascii="Times New Roman" w:hAnsi="Times New Roman"/>
          <w:sz w:val="24"/>
          <w:szCs w:val="24"/>
        </w:rPr>
        <w:t xml:space="preserve">. … </w:t>
      </w:r>
      <w:r w:rsidRPr="00D26A95">
        <w:rPr>
          <w:rFonts w:ascii="Times New Roman" w:hAnsi="Times New Roman"/>
          <w:sz w:val="24"/>
          <w:szCs w:val="24"/>
          <w:lang w:val="en-US"/>
        </w:rPr>
        <w:t xml:space="preserve">How are you today? … Ok. Sit down, </w:t>
      </w:r>
      <w:r w:rsidR="00D26A95">
        <w:rPr>
          <w:rFonts w:ascii="Times New Roman" w:hAnsi="Times New Roman"/>
          <w:sz w:val="24"/>
          <w:szCs w:val="24"/>
          <w:lang w:val="en-US"/>
        </w:rPr>
        <w:t>please, and get ready to work.</w:t>
      </w:r>
    </w:p>
    <w:p w:rsidR="007D3FA2" w:rsidRPr="00D26A95" w:rsidRDefault="007D3FA2" w:rsidP="00D26A95">
      <w:pPr>
        <w:spacing w:line="240" w:lineRule="auto"/>
        <w:jc w:val="both"/>
        <w:rPr>
          <w:rFonts w:ascii="Times New Roman" w:hAnsi="Times New Roman" w:cs="Times New Roman"/>
          <w:b/>
          <w:sz w:val="24"/>
          <w:szCs w:val="24"/>
        </w:rPr>
      </w:pPr>
      <w:r w:rsidRPr="00D26A95">
        <w:rPr>
          <w:rFonts w:ascii="Times New Roman" w:hAnsi="Times New Roman" w:cs="Times New Roman"/>
          <w:b/>
          <w:sz w:val="24"/>
          <w:szCs w:val="24"/>
          <w:lang w:val="en-US"/>
        </w:rPr>
        <w:t>II</w:t>
      </w:r>
      <w:r w:rsidRPr="00D26A95">
        <w:rPr>
          <w:rFonts w:ascii="Times New Roman" w:hAnsi="Times New Roman" w:cs="Times New Roman"/>
          <w:b/>
          <w:sz w:val="24"/>
          <w:szCs w:val="24"/>
        </w:rPr>
        <w:t xml:space="preserve">. Сообщение темы и целей урока </w:t>
      </w:r>
    </w:p>
    <w:p w:rsidR="00466943" w:rsidRPr="00D26A95" w:rsidRDefault="00466943"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xml:space="preserve">First of all, look at the </w:t>
      </w:r>
      <w:r w:rsidR="009933AF" w:rsidRPr="00D26A95">
        <w:rPr>
          <w:rFonts w:ascii="Times New Roman" w:hAnsi="Times New Roman" w:cs="Times New Roman"/>
          <w:sz w:val="24"/>
          <w:szCs w:val="24"/>
          <w:lang w:val="en-US"/>
        </w:rPr>
        <w:t>title of module</w:t>
      </w:r>
      <w:r w:rsidR="002C7830" w:rsidRPr="00D26A95">
        <w:rPr>
          <w:rFonts w:ascii="Times New Roman" w:hAnsi="Times New Roman" w:cs="Times New Roman"/>
          <w:sz w:val="24"/>
          <w:szCs w:val="24"/>
          <w:lang w:val="en-US"/>
        </w:rPr>
        <w:t xml:space="preserve"> 1 </w:t>
      </w:r>
      <w:r w:rsidRPr="00D26A95">
        <w:rPr>
          <w:rFonts w:ascii="Times New Roman" w:hAnsi="Times New Roman" w:cs="Times New Roman"/>
          <w:sz w:val="24"/>
          <w:szCs w:val="24"/>
          <w:lang w:val="en-US"/>
        </w:rPr>
        <w:t xml:space="preserve">and </w:t>
      </w:r>
      <w:r w:rsidR="009933AF" w:rsidRPr="00D26A95">
        <w:rPr>
          <w:rFonts w:ascii="Times New Roman" w:hAnsi="Times New Roman" w:cs="Times New Roman"/>
          <w:sz w:val="24"/>
          <w:szCs w:val="24"/>
          <w:lang w:val="en-US"/>
        </w:rPr>
        <w:t>suggest what it means and what you expect to learn from the module.</w:t>
      </w:r>
      <w:r w:rsidR="00D26A95"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lang w:val="en-US"/>
        </w:rPr>
        <w:t>(</w:t>
      </w:r>
      <w:r w:rsidRPr="00D26A95">
        <w:rPr>
          <w:rFonts w:ascii="Times New Roman" w:hAnsi="Times New Roman" w:cs="Times New Roman"/>
          <w:sz w:val="24"/>
          <w:szCs w:val="24"/>
        </w:rPr>
        <w:t>Ученики</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определяют</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тему</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урока</w:t>
      </w:r>
      <w:r w:rsidRPr="00D26A95">
        <w:rPr>
          <w:rFonts w:ascii="Times New Roman" w:hAnsi="Times New Roman" w:cs="Times New Roman"/>
          <w:sz w:val="24"/>
          <w:szCs w:val="24"/>
          <w:lang w:val="en-US"/>
        </w:rPr>
        <w:t>).</w:t>
      </w:r>
    </w:p>
    <w:p w:rsidR="005238E6" w:rsidRPr="00D26A95" w:rsidRDefault="005238E6"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lastRenderedPageBreak/>
        <w:t>Yes, you are right, the title refers to how people interact with each other in their daily lives, with their families and friends. We will learn about how we socialise in different situations and in other countries.</w:t>
      </w:r>
    </w:p>
    <w:p w:rsidR="005238E6" w:rsidRPr="00D26A95" w:rsidRDefault="005238E6" w:rsidP="00D26A95">
      <w:pPr>
        <w:spacing w:line="240" w:lineRule="auto"/>
        <w:jc w:val="both"/>
        <w:rPr>
          <w:rFonts w:ascii="Times New Roman" w:hAnsi="Times New Roman" w:cs="Times New Roman"/>
          <w:b/>
          <w:sz w:val="24"/>
          <w:szCs w:val="24"/>
          <w:lang w:val="en-US"/>
        </w:rPr>
      </w:pPr>
      <w:r w:rsidRPr="00D26A95">
        <w:rPr>
          <w:rFonts w:ascii="Times New Roman" w:hAnsi="Times New Roman" w:cs="Times New Roman"/>
          <w:b/>
          <w:sz w:val="24"/>
          <w:szCs w:val="24"/>
          <w:lang w:val="en-US"/>
        </w:rPr>
        <w:t xml:space="preserve">III. </w:t>
      </w:r>
      <w:r w:rsidRPr="00D26A95">
        <w:rPr>
          <w:rFonts w:ascii="Times New Roman" w:hAnsi="Times New Roman" w:cs="Times New Roman"/>
          <w:b/>
          <w:sz w:val="24"/>
          <w:szCs w:val="24"/>
        </w:rPr>
        <w:t>Речевая</w:t>
      </w:r>
      <w:r w:rsidRPr="00D26A95">
        <w:rPr>
          <w:rFonts w:ascii="Times New Roman" w:hAnsi="Times New Roman" w:cs="Times New Roman"/>
          <w:b/>
          <w:sz w:val="24"/>
          <w:szCs w:val="24"/>
          <w:lang w:val="en-US"/>
        </w:rPr>
        <w:t xml:space="preserve"> </w:t>
      </w:r>
      <w:r w:rsidRPr="00D26A95">
        <w:rPr>
          <w:rFonts w:ascii="Times New Roman" w:hAnsi="Times New Roman" w:cs="Times New Roman"/>
          <w:b/>
          <w:sz w:val="24"/>
          <w:szCs w:val="24"/>
        </w:rPr>
        <w:t>зарядка</w:t>
      </w:r>
      <w:r w:rsidRPr="00D26A95">
        <w:rPr>
          <w:rFonts w:ascii="Times New Roman" w:hAnsi="Times New Roman" w:cs="Times New Roman"/>
          <w:b/>
          <w:sz w:val="24"/>
          <w:szCs w:val="24"/>
          <w:lang w:val="en-US"/>
        </w:rPr>
        <w:t>.</w:t>
      </w:r>
    </w:p>
    <w:p w:rsidR="005238E6" w:rsidRPr="00D26A95" w:rsidRDefault="005238E6"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Now look through the module and answer my questions:</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What do you think people on the picture are doing?</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How often do you spend time with your friends?</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What do you do with your friends?</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How old do you think the people are?</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Do teenagers have a difficult time in social situations? Why?</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Is it difficult to meet people and make friends as a teenager?</w:t>
      </w:r>
    </w:p>
    <w:p w:rsidR="00F26600" w:rsidRPr="00D26A95" w:rsidRDefault="00F26600"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 How would you start a conversation with someone you don't know?</w:t>
      </w:r>
    </w:p>
    <w:p w:rsidR="00E57BAF" w:rsidRPr="00D26A95" w:rsidRDefault="00E57BAF" w:rsidP="00D26A95">
      <w:pPr>
        <w:spacing w:line="240" w:lineRule="auto"/>
        <w:jc w:val="both"/>
        <w:rPr>
          <w:rFonts w:ascii="Times New Roman" w:hAnsi="Times New Roman" w:cs="Times New Roman"/>
          <w:b/>
          <w:sz w:val="24"/>
          <w:szCs w:val="24"/>
        </w:rPr>
      </w:pPr>
      <w:r w:rsidRPr="00D26A95">
        <w:rPr>
          <w:rFonts w:ascii="Times New Roman" w:hAnsi="Times New Roman" w:cs="Times New Roman"/>
          <w:b/>
          <w:sz w:val="24"/>
          <w:szCs w:val="24"/>
          <w:lang w:val="en-US"/>
        </w:rPr>
        <w:t>IV</w:t>
      </w:r>
      <w:r w:rsidRPr="00D26A95">
        <w:rPr>
          <w:rFonts w:ascii="Times New Roman" w:hAnsi="Times New Roman" w:cs="Times New Roman"/>
          <w:b/>
          <w:sz w:val="24"/>
          <w:szCs w:val="24"/>
        </w:rPr>
        <w:t>. Основные этапы урока.</w:t>
      </w:r>
    </w:p>
    <w:p w:rsidR="00E57BAF" w:rsidRPr="00D26A95" w:rsidRDefault="00E57BAF" w:rsidP="00D26A95">
      <w:pPr>
        <w:spacing w:line="240" w:lineRule="auto"/>
        <w:jc w:val="both"/>
        <w:rPr>
          <w:rFonts w:ascii="Times New Roman" w:hAnsi="Times New Roman" w:cs="Times New Roman"/>
          <w:b/>
          <w:i/>
          <w:sz w:val="24"/>
          <w:szCs w:val="24"/>
        </w:rPr>
      </w:pPr>
      <w:r w:rsidRPr="00D26A95">
        <w:rPr>
          <w:rFonts w:ascii="Times New Roman" w:hAnsi="Times New Roman" w:cs="Times New Roman"/>
          <w:b/>
          <w:sz w:val="24"/>
          <w:szCs w:val="24"/>
        </w:rPr>
        <w:t xml:space="preserve">1. </w:t>
      </w:r>
      <w:r w:rsidRPr="00D26A95">
        <w:rPr>
          <w:rFonts w:ascii="Times New Roman" w:hAnsi="Times New Roman" w:cs="Times New Roman"/>
          <w:b/>
          <w:i/>
          <w:sz w:val="24"/>
          <w:szCs w:val="24"/>
        </w:rPr>
        <w:t>Ф</w:t>
      </w:r>
      <w:r w:rsidRPr="00D26A95">
        <w:rPr>
          <w:rFonts w:ascii="Times New Roman" w:eastAsia="Times New Roman" w:hAnsi="Times New Roman" w:cs="Times New Roman"/>
          <w:b/>
          <w:i/>
          <w:sz w:val="24"/>
          <w:szCs w:val="24"/>
        </w:rPr>
        <w:t>ормирование у учащихся умений в изучающем чтении</w:t>
      </w:r>
      <w:r w:rsidRPr="00D26A95">
        <w:rPr>
          <w:rFonts w:ascii="Times New Roman" w:hAnsi="Times New Roman" w:cs="Times New Roman"/>
          <w:b/>
          <w:i/>
          <w:sz w:val="24"/>
          <w:szCs w:val="24"/>
        </w:rPr>
        <w:t>.</w:t>
      </w:r>
    </w:p>
    <w:p w:rsidR="00E57BAF" w:rsidRPr="00D26A95" w:rsidRDefault="00E57BAF" w:rsidP="00D26A95">
      <w:pPr>
        <w:spacing w:line="240" w:lineRule="auto"/>
        <w:jc w:val="both"/>
        <w:rPr>
          <w:rFonts w:ascii="Times New Roman" w:hAnsi="Times New Roman" w:cs="Times New Roman"/>
          <w:i/>
          <w:sz w:val="24"/>
          <w:szCs w:val="24"/>
        </w:rPr>
      </w:pPr>
      <w:r w:rsidRPr="00D26A95">
        <w:rPr>
          <w:rFonts w:ascii="Times New Roman" w:hAnsi="Times New Roman" w:cs="Times New Roman"/>
          <w:i/>
          <w:sz w:val="24"/>
          <w:szCs w:val="24"/>
        </w:rPr>
        <w:t>Пред</w:t>
      </w:r>
      <w:r w:rsidRPr="00D26A95">
        <w:rPr>
          <w:rFonts w:ascii="Times New Roman" w:eastAsia="Times New Roman" w:hAnsi="Times New Roman" w:cs="Times New Roman"/>
          <w:i/>
          <w:sz w:val="24"/>
          <w:szCs w:val="24"/>
        </w:rPr>
        <w:t>текстовый этап. Работа с заголовком.</w:t>
      </w:r>
    </w:p>
    <w:p w:rsidR="00E57BAF" w:rsidRPr="00D26A95" w:rsidRDefault="00E57BAF"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Look at the picture and the title of the text. What do you expect to read?</w:t>
      </w:r>
    </w:p>
    <w:p w:rsidR="00E57BAF" w:rsidRPr="00D26A95" w:rsidRDefault="00E57BAF"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Дети отвечают на поставленный вопрос.</w:t>
      </w:r>
    </w:p>
    <w:p w:rsidR="00E57BAF" w:rsidRPr="00D26A95" w:rsidRDefault="00E57BAF"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rPr>
        <w:t>Текстовый</w:t>
      </w:r>
      <w:r w:rsidRPr="00D26A95">
        <w:rPr>
          <w:rFonts w:ascii="Times New Roman" w:hAnsi="Times New Roman" w:cs="Times New Roman"/>
          <w:i/>
          <w:sz w:val="24"/>
          <w:szCs w:val="24"/>
          <w:lang w:val="en-US"/>
        </w:rPr>
        <w:t xml:space="preserve"> </w:t>
      </w:r>
      <w:r w:rsidRPr="00D26A95">
        <w:rPr>
          <w:rFonts w:ascii="Times New Roman" w:hAnsi="Times New Roman" w:cs="Times New Roman"/>
          <w:i/>
          <w:sz w:val="24"/>
          <w:szCs w:val="24"/>
        </w:rPr>
        <w:t>этап</w:t>
      </w:r>
      <w:r w:rsidRPr="00D26A95">
        <w:rPr>
          <w:rFonts w:ascii="Times New Roman" w:hAnsi="Times New Roman" w:cs="Times New Roman"/>
          <w:i/>
          <w:sz w:val="24"/>
          <w:szCs w:val="24"/>
          <w:lang w:val="en-US"/>
        </w:rPr>
        <w:t>.</w:t>
      </w:r>
    </w:p>
    <w:p w:rsidR="00E57BAF" w:rsidRPr="00D26A95" w:rsidRDefault="00E57BAF" w:rsidP="00D26A95">
      <w:pPr>
        <w:spacing w:line="240" w:lineRule="auto"/>
        <w:jc w:val="both"/>
        <w:rPr>
          <w:rFonts w:ascii="Times New Roman" w:eastAsia="Times New Roman" w:hAnsi="Times New Roman" w:cs="Times New Roman"/>
          <w:sz w:val="24"/>
          <w:szCs w:val="24"/>
          <w:lang w:val="en-US"/>
        </w:rPr>
      </w:pPr>
      <w:r w:rsidRPr="00D26A95">
        <w:rPr>
          <w:rFonts w:ascii="Times New Roman" w:hAnsi="Times New Roman" w:cs="Times New Roman"/>
          <w:sz w:val="24"/>
          <w:szCs w:val="24"/>
          <w:lang w:val="en-US"/>
        </w:rPr>
        <w:t>N</w:t>
      </w:r>
      <w:r w:rsidRPr="00D26A95">
        <w:rPr>
          <w:rFonts w:ascii="Times New Roman" w:eastAsia="Times New Roman" w:hAnsi="Times New Roman" w:cs="Times New Roman"/>
          <w:sz w:val="24"/>
          <w:szCs w:val="24"/>
          <w:lang w:val="en-US"/>
        </w:rPr>
        <w:t xml:space="preserve">ow look through the text (ex.2,p.10) and we will see if you were right or not. </w:t>
      </w:r>
      <w:r w:rsidRPr="00D26A95">
        <w:rPr>
          <w:rFonts w:ascii="Times New Roman" w:hAnsi="Times New Roman" w:cs="Times New Roman"/>
          <w:sz w:val="24"/>
          <w:szCs w:val="24"/>
          <w:lang w:val="en-US"/>
        </w:rPr>
        <w:t>(</w:t>
      </w:r>
      <w:r w:rsidRPr="00D26A95">
        <w:rPr>
          <w:rFonts w:ascii="Times New Roman" w:hAnsi="Times New Roman" w:cs="Times New Roman"/>
          <w:sz w:val="24"/>
          <w:szCs w:val="24"/>
        </w:rPr>
        <w:t>Дети</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читают</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текст</w:t>
      </w:r>
      <w:r w:rsidRPr="00D26A95">
        <w:rPr>
          <w:rFonts w:ascii="Times New Roman" w:hAnsi="Times New Roman" w:cs="Times New Roman"/>
          <w:sz w:val="24"/>
          <w:szCs w:val="24"/>
          <w:lang w:val="en-US"/>
        </w:rPr>
        <w:t>)</w:t>
      </w:r>
    </w:p>
    <w:p w:rsidR="00E57BAF" w:rsidRPr="00D26A95" w:rsidRDefault="00E57BAF" w:rsidP="00D26A95">
      <w:pPr>
        <w:spacing w:line="240" w:lineRule="auto"/>
        <w:jc w:val="both"/>
        <w:rPr>
          <w:rFonts w:ascii="Times New Roman" w:hAnsi="Times New Roman" w:cs="Times New Roman"/>
          <w:i/>
          <w:sz w:val="24"/>
          <w:szCs w:val="24"/>
          <w:lang w:val="en-US"/>
        </w:rPr>
      </w:pPr>
      <w:r w:rsidRPr="00D26A95">
        <w:rPr>
          <w:rFonts w:ascii="Times New Roman" w:eastAsia="Times New Roman" w:hAnsi="Times New Roman" w:cs="Times New Roman"/>
          <w:sz w:val="24"/>
          <w:szCs w:val="24"/>
          <w:lang w:val="en-US"/>
        </w:rPr>
        <w:t>So, were your ideas correct?</w:t>
      </w:r>
    </w:p>
    <w:p w:rsidR="00E57BAF" w:rsidRPr="00D26A95" w:rsidRDefault="00E57BAF"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rPr>
        <w:t>Послетекстовый</w:t>
      </w:r>
      <w:r w:rsidRPr="00D26A95">
        <w:rPr>
          <w:rFonts w:ascii="Times New Roman" w:hAnsi="Times New Roman" w:cs="Times New Roman"/>
          <w:i/>
          <w:sz w:val="24"/>
          <w:szCs w:val="24"/>
          <w:lang w:val="en-US"/>
        </w:rPr>
        <w:t xml:space="preserve"> </w:t>
      </w:r>
      <w:r w:rsidRPr="00D26A95">
        <w:rPr>
          <w:rFonts w:ascii="Times New Roman" w:hAnsi="Times New Roman" w:cs="Times New Roman"/>
          <w:i/>
          <w:sz w:val="24"/>
          <w:szCs w:val="24"/>
        </w:rPr>
        <w:t>этап</w:t>
      </w:r>
      <w:r w:rsidRPr="00D26A95">
        <w:rPr>
          <w:rFonts w:ascii="Times New Roman" w:hAnsi="Times New Roman" w:cs="Times New Roman"/>
          <w:i/>
          <w:sz w:val="24"/>
          <w:szCs w:val="24"/>
          <w:lang w:val="en-US"/>
        </w:rPr>
        <w:t>.</w:t>
      </w:r>
    </w:p>
    <w:p w:rsidR="00F26600" w:rsidRPr="00D26A95" w:rsidRDefault="00E57BAF" w:rsidP="00D26A95">
      <w:pPr>
        <w:spacing w:line="240" w:lineRule="auto"/>
        <w:jc w:val="both"/>
        <w:rPr>
          <w:rFonts w:ascii="Times New Roman" w:eastAsia="Times New Roman" w:hAnsi="Times New Roman" w:cs="Times New Roman"/>
          <w:sz w:val="24"/>
          <w:szCs w:val="24"/>
          <w:lang w:val="en-US"/>
        </w:rPr>
      </w:pPr>
      <w:r w:rsidRPr="00D26A95">
        <w:rPr>
          <w:rFonts w:ascii="Times New Roman" w:eastAsia="Times New Roman" w:hAnsi="Times New Roman" w:cs="Times New Roman"/>
          <w:sz w:val="24"/>
          <w:szCs w:val="24"/>
          <w:lang w:val="en-US"/>
        </w:rPr>
        <w:t>We are going to read the text</w:t>
      </w:r>
      <w:r w:rsidRPr="00D26A95">
        <w:rPr>
          <w:rFonts w:ascii="Times New Roman" w:hAnsi="Times New Roman" w:cs="Times New Roman"/>
          <w:sz w:val="24"/>
          <w:szCs w:val="24"/>
          <w:lang w:val="en-US"/>
        </w:rPr>
        <w:t xml:space="preserve"> again and do the task of ex.2,p.10</w:t>
      </w:r>
      <w:r w:rsidRPr="00D26A95">
        <w:rPr>
          <w:rFonts w:ascii="Times New Roman" w:eastAsia="Times New Roman" w:hAnsi="Times New Roman" w:cs="Times New Roman"/>
          <w:sz w:val="24"/>
          <w:szCs w:val="24"/>
          <w:lang w:val="en-US"/>
        </w:rPr>
        <w:t>. Mark the sentences 1-7, T(True),F(false) or DS(Doesn't say). Correct the false sentences.</w:t>
      </w:r>
    </w:p>
    <w:p w:rsidR="00DB34E2" w:rsidRPr="00D26A95" w:rsidRDefault="00DB34E2"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(Answer key: 1.T, 2T,  3DS, 4F When you meet someone for the first time, it's better to smile., 5DS, 6F You should show you're interested in others by asking them to speak too., 7F You should make the effort to get to know people, even if you find it difficult.)</w:t>
      </w:r>
    </w:p>
    <w:p w:rsidR="00DB34E2" w:rsidRPr="00D26A95" w:rsidRDefault="00DB34E2" w:rsidP="00D26A95">
      <w:pPr>
        <w:spacing w:line="240" w:lineRule="auto"/>
        <w:jc w:val="both"/>
        <w:rPr>
          <w:rFonts w:ascii="Times New Roman" w:hAnsi="Times New Roman" w:cs="Times New Roman"/>
          <w:b/>
          <w:i/>
          <w:sz w:val="24"/>
          <w:szCs w:val="24"/>
        </w:rPr>
      </w:pPr>
      <w:r w:rsidRPr="00D26A95">
        <w:rPr>
          <w:rFonts w:ascii="Times New Roman" w:hAnsi="Times New Roman" w:cs="Times New Roman"/>
          <w:b/>
          <w:i/>
          <w:sz w:val="24"/>
          <w:szCs w:val="24"/>
        </w:rPr>
        <w:t xml:space="preserve">2. Введение новых ЛЕ </w:t>
      </w:r>
      <w:r w:rsidR="00D26A95">
        <w:rPr>
          <w:rFonts w:ascii="Times New Roman" w:eastAsia="Times New Roman" w:hAnsi="Times New Roman" w:cs="Times New Roman"/>
          <w:b/>
          <w:i/>
          <w:sz w:val="24"/>
          <w:szCs w:val="24"/>
        </w:rPr>
        <w:t>по теме “</w:t>
      </w:r>
      <w:r w:rsidR="00D92B4A" w:rsidRPr="00D26A95">
        <w:rPr>
          <w:rFonts w:ascii="Times New Roman" w:eastAsia="Times New Roman" w:hAnsi="Times New Roman" w:cs="Times New Roman"/>
          <w:b/>
          <w:i/>
          <w:sz w:val="24"/>
          <w:szCs w:val="24"/>
          <w:lang w:val="en-US"/>
        </w:rPr>
        <w:t>Socialising</w:t>
      </w:r>
      <w:r w:rsidR="00D92B4A" w:rsidRPr="00D26A95">
        <w:rPr>
          <w:rFonts w:ascii="Times New Roman" w:eastAsia="Times New Roman" w:hAnsi="Times New Roman" w:cs="Times New Roman"/>
          <w:b/>
          <w:i/>
          <w:sz w:val="24"/>
          <w:szCs w:val="24"/>
        </w:rPr>
        <w:t xml:space="preserve">”, </w:t>
      </w:r>
      <w:r w:rsidRPr="00D26A95">
        <w:rPr>
          <w:rFonts w:ascii="Times New Roman" w:hAnsi="Times New Roman" w:cs="Times New Roman"/>
          <w:b/>
          <w:i/>
          <w:sz w:val="24"/>
          <w:szCs w:val="24"/>
        </w:rPr>
        <w:t>и практика использования новой лексики в речи.</w:t>
      </w:r>
    </w:p>
    <w:p w:rsidR="00DB34E2" w:rsidRPr="00D26A95" w:rsidRDefault="00DB34E2"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Children, look at the text again and try to explain the words in bold. (</w:t>
      </w:r>
      <w:r w:rsidRPr="00D26A95">
        <w:rPr>
          <w:rFonts w:ascii="Times New Roman" w:hAnsi="Times New Roman" w:cs="Times New Roman"/>
          <w:sz w:val="24"/>
          <w:szCs w:val="24"/>
        </w:rPr>
        <w:t>Дети</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выполняют</w:t>
      </w:r>
      <w:r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rPr>
        <w:t>задание</w:t>
      </w:r>
      <w:r w:rsidRPr="00D26A95">
        <w:rPr>
          <w:rFonts w:ascii="Times New Roman" w:hAnsi="Times New Roman" w:cs="Times New Roman"/>
          <w:sz w:val="24"/>
          <w:szCs w:val="24"/>
          <w:lang w:val="en-US"/>
        </w:rPr>
        <w:t>)</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sz w:val="24"/>
          <w:szCs w:val="24"/>
          <w:lang w:val="en-US"/>
        </w:rPr>
        <w:t xml:space="preserve">Answer key: </w:t>
      </w:r>
      <w:r w:rsidRPr="00D26A95">
        <w:rPr>
          <w:rFonts w:ascii="Times New Roman" w:hAnsi="Times New Roman" w:cs="Times New Roman"/>
          <w:b/>
          <w:i/>
          <w:sz w:val="24"/>
          <w:szCs w:val="24"/>
          <w:lang w:val="en-US"/>
        </w:rPr>
        <w:t>opportunity-</w:t>
      </w:r>
      <w:r w:rsidRPr="00D26A95">
        <w:rPr>
          <w:rFonts w:ascii="Times New Roman" w:hAnsi="Times New Roman" w:cs="Times New Roman"/>
          <w:i/>
          <w:sz w:val="24"/>
          <w:szCs w:val="24"/>
          <w:lang w:val="en-US"/>
        </w:rPr>
        <w:t>situation in which it is possible to do smth.</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blush -</w:t>
      </w:r>
      <w:r w:rsidRPr="00D26A95">
        <w:rPr>
          <w:rFonts w:ascii="Times New Roman" w:hAnsi="Times New Roman" w:cs="Times New Roman"/>
          <w:i/>
          <w:sz w:val="24"/>
          <w:szCs w:val="24"/>
          <w:lang w:val="en-US"/>
        </w:rPr>
        <w:t>become red in the face because you feel embarrassed</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t xml:space="preserve">                </w:t>
      </w:r>
      <w:r w:rsidR="00D26A95"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approach -</w:t>
      </w:r>
      <w:r w:rsidRPr="00D26A95">
        <w:rPr>
          <w:rFonts w:ascii="Times New Roman" w:hAnsi="Times New Roman" w:cs="Times New Roman"/>
          <w:i/>
          <w:sz w:val="24"/>
          <w:szCs w:val="24"/>
          <w:lang w:val="en-US"/>
        </w:rPr>
        <w:t>go up to, speak to</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lastRenderedPageBreak/>
        <w:t xml:space="preserve">             </w:t>
      </w:r>
      <w:r w:rsidR="00D26A95">
        <w:rPr>
          <w:rFonts w:ascii="Times New Roman" w:hAnsi="Times New Roman" w:cs="Times New Roman"/>
          <w:i/>
          <w:sz w:val="24"/>
          <w:szCs w:val="24"/>
        </w:rPr>
        <w:t xml:space="preserve"> </w:t>
      </w:r>
      <w:r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fancy -</w:t>
      </w:r>
      <w:r w:rsidRPr="00D26A95">
        <w:rPr>
          <w:rFonts w:ascii="Times New Roman" w:hAnsi="Times New Roman" w:cs="Times New Roman"/>
          <w:i/>
          <w:sz w:val="24"/>
          <w:szCs w:val="24"/>
          <w:lang w:val="en-US"/>
        </w:rPr>
        <w:t>feel attracted to</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 xml:space="preserve">bright - </w:t>
      </w:r>
      <w:r w:rsidRPr="00D26A95">
        <w:rPr>
          <w:rFonts w:ascii="Times New Roman" w:hAnsi="Times New Roman" w:cs="Times New Roman"/>
          <w:i/>
          <w:sz w:val="24"/>
          <w:szCs w:val="24"/>
          <w:lang w:val="en-US"/>
        </w:rPr>
        <w:t>positive, full of light</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t xml:space="preserve">           </w:t>
      </w:r>
      <w:r w:rsidR="00D26A95" w:rsidRPr="00D26A95">
        <w:rPr>
          <w:rFonts w:ascii="Times New Roman" w:hAnsi="Times New Roman" w:cs="Times New Roman"/>
          <w:i/>
          <w:sz w:val="24"/>
          <w:szCs w:val="24"/>
          <w:lang w:val="en-US"/>
        </w:rPr>
        <w:t xml:space="preserve"> </w:t>
      </w:r>
      <w:r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benefit -</w:t>
      </w:r>
      <w:r w:rsidRPr="00D26A95">
        <w:rPr>
          <w:rFonts w:ascii="Times New Roman" w:hAnsi="Times New Roman" w:cs="Times New Roman"/>
          <w:i/>
          <w:sz w:val="24"/>
          <w:szCs w:val="24"/>
          <w:lang w:val="en-US"/>
        </w:rPr>
        <w:t>get help, improve smth.</w:t>
      </w:r>
    </w:p>
    <w:p w:rsidR="00854094" w:rsidRPr="00D26A95" w:rsidRDefault="00854094" w:rsidP="00D26A95">
      <w:pPr>
        <w:spacing w:line="240" w:lineRule="auto"/>
        <w:jc w:val="both"/>
        <w:rPr>
          <w:rFonts w:ascii="Times New Roman" w:hAnsi="Times New Roman" w:cs="Times New Roman"/>
          <w:i/>
          <w:sz w:val="24"/>
          <w:szCs w:val="24"/>
          <w:lang w:val="en-US"/>
        </w:rPr>
      </w:pPr>
      <w:r w:rsidRPr="00D26A95">
        <w:rPr>
          <w:rFonts w:ascii="Times New Roman" w:hAnsi="Times New Roman" w:cs="Times New Roman"/>
          <w:i/>
          <w:sz w:val="24"/>
          <w:szCs w:val="24"/>
          <w:lang w:val="en-US"/>
        </w:rPr>
        <w:t xml:space="preserve">            </w:t>
      </w:r>
      <w:r w:rsidR="00D26A95"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develop -</w:t>
      </w:r>
      <w:r w:rsidRPr="00D26A95">
        <w:rPr>
          <w:rFonts w:ascii="Times New Roman" w:hAnsi="Times New Roman" w:cs="Times New Roman"/>
          <w:i/>
          <w:sz w:val="24"/>
          <w:szCs w:val="24"/>
          <w:lang w:val="en-US"/>
        </w:rPr>
        <w:t>grow or change over a period of time</w:t>
      </w:r>
    </w:p>
    <w:p w:rsidR="00DB34E2" w:rsidRPr="00D26A95" w:rsidRDefault="00854094" w:rsidP="00D26A95">
      <w:pPr>
        <w:spacing w:line="240" w:lineRule="auto"/>
        <w:jc w:val="both"/>
        <w:rPr>
          <w:rFonts w:ascii="Times New Roman" w:hAnsi="Times New Roman" w:cs="Times New Roman"/>
          <w:b/>
          <w:i/>
          <w:sz w:val="24"/>
          <w:szCs w:val="24"/>
          <w:lang w:val="en-US"/>
        </w:rPr>
      </w:pPr>
      <w:r w:rsidRPr="00D26A95">
        <w:rPr>
          <w:rFonts w:ascii="Times New Roman" w:hAnsi="Times New Roman" w:cs="Times New Roman"/>
          <w:i/>
          <w:sz w:val="24"/>
          <w:szCs w:val="24"/>
          <w:lang w:val="en-US"/>
        </w:rPr>
        <w:t xml:space="preserve">           </w:t>
      </w:r>
      <w:r w:rsidR="00D26A95" w:rsidRPr="00D26A95">
        <w:rPr>
          <w:rFonts w:ascii="Times New Roman" w:hAnsi="Times New Roman" w:cs="Times New Roman"/>
          <w:i/>
          <w:sz w:val="24"/>
          <w:szCs w:val="24"/>
          <w:lang w:val="en-US"/>
        </w:rPr>
        <w:t xml:space="preserve">  </w:t>
      </w:r>
      <w:r w:rsidRPr="00D26A95">
        <w:rPr>
          <w:rFonts w:ascii="Times New Roman" w:hAnsi="Times New Roman" w:cs="Times New Roman"/>
          <w:b/>
          <w:i/>
          <w:sz w:val="24"/>
          <w:szCs w:val="24"/>
          <w:lang w:val="en-US"/>
        </w:rPr>
        <w:t>avoid -</w:t>
      </w:r>
      <w:r w:rsidRPr="00D26A95">
        <w:rPr>
          <w:rFonts w:ascii="Times New Roman" w:hAnsi="Times New Roman" w:cs="Times New Roman"/>
          <w:i/>
          <w:sz w:val="24"/>
          <w:szCs w:val="24"/>
          <w:lang w:val="en-US"/>
        </w:rPr>
        <w:t xml:space="preserve">keep away from smth./sb              </w:t>
      </w:r>
      <w:r w:rsidRPr="00D26A95">
        <w:rPr>
          <w:rFonts w:ascii="Times New Roman" w:hAnsi="Times New Roman" w:cs="Times New Roman"/>
          <w:b/>
          <w:i/>
          <w:sz w:val="24"/>
          <w:szCs w:val="24"/>
          <w:lang w:val="en-US"/>
        </w:rPr>
        <w:t xml:space="preserve"> </w:t>
      </w:r>
    </w:p>
    <w:p w:rsidR="005238E6" w:rsidRPr="00D26A95" w:rsidRDefault="00854094" w:rsidP="00D26A95">
      <w:pPr>
        <w:spacing w:line="240" w:lineRule="auto"/>
        <w:jc w:val="both"/>
        <w:rPr>
          <w:rFonts w:ascii="Times New Roman" w:hAnsi="Times New Roman" w:cs="Times New Roman"/>
          <w:sz w:val="24"/>
          <w:szCs w:val="24"/>
        </w:rPr>
      </w:pPr>
      <w:r w:rsidRPr="00D26A95">
        <w:rPr>
          <w:rFonts w:ascii="Times New Roman" w:hAnsi="Times New Roman" w:cs="Times New Roman"/>
          <w:sz w:val="24"/>
          <w:szCs w:val="24"/>
        </w:rPr>
        <w:t>(В слабой группе учитель даёт дефиницию слов, а дети переводят эти слова)</w:t>
      </w:r>
    </w:p>
    <w:p w:rsidR="00854094" w:rsidRPr="00D26A95" w:rsidRDefault="00854094"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Now let's practice new words and do ex.4,</w:t>
      </w:r>
      <w:r w:rsidR="00D26A95" w:rsidRPr="00D26A95">
        <w:rPr>
          <w:rFonts w:ascii="Times New Roman" w:hAnsi="Times New Roman" w:cs="Times New Roman"/>
          <w:sz w:val="24"/>
          <w:szCs w:val="24"/>
          <w:lang w:val="en-US"/>
        </w:rPr>
        <w:t xml:space="preserve"> </w:t>
      </w:r>
      <w:r w:rsidRPr="00D26A95">
        <w:rPr>
          <w:rFonts w:ascii="Times New Roman" w:hAnsi="Times New Roman" w:cs="Times New Roman"/>
          <w:sz w:val="24"/>
          <w:szCs w:val="24"/>
          <w:lang w:val="en-US"/>
        </w:rPr>
        <w:t>p.11 Complete the sentences using new words.</w:t>
      </w:r>
    </w:p>
    <w:p w:rsidR="00854094" w:rsidRPr="00D26A95" w:rsidRDefault="00854094"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Answer key: 1- blushes, 2-fancies, 3- benefited, 4- avoid</w:t>
      </w:r>
    </w:p>
    <w:p w:rsidR="00D92B4A" w:rsidRPr="00D26A95" w:rsidRDefault="00D92B4A" w:rsidP="00D26A95">
      <w:pPr>
        <w:spacing w:line="240" w:lineRule="auto"/>
        <w:jc w:val="both"/>
        <w:rPr>
          <w:rFonts w:ascii="Times New Roman" w:hAnsi="Times New Roman" w:cs="Times New Roman"/>
          <w:b/>
          <w:i/>
          <w:sz w:val="24"/>
          <w:szCs w:val="24"/>
        </w:rPr>
      </w:pPr>
      <w:r w:rsidRPr="00D26A95">
        <w:rPr>
          <w:rFonts w:ascii="Times New Roman" w:hAnsi="Times New Roman" w:cs="Times New Roman"/>
          <w:b/>
          <w:i/>
          <w:sz w:val="24"/>
          <w:szCs w:val="24"/>
        </w:rPr>
        <w:t>3. Развитие умения находить цель автора при написании статьи(отрывка)</w:t>
      </w:r>
    </w:p>
    <w:p w:rsidR="00D92B4A" w:rsidRPr="00D26A95" w:rsidRDefault="00D92B4A" w:rsidP="00D26A95">
      <w:pPr>
        <w:spacing w:line="240" w:lineRule="auto"/>
        <w:jc w:val="both"/>
        <w:rPr>
          <w:rStyle w:val="FontStyle72"/>
          <w:rFonts w:ascii="Times New Roman" w:hAnsi="Times New Roman" w:cs="Times New Roman"/>
          <w:sz w:val="24"/>
          <w:szCs w:val="24"/>
          <w:lang w:eastAsia="en-US"/>
        </w:rPr>
      </w:pPr>
      <w:r w:rsidRPr="00D26A95">
        <w:rPr>
          <w:rFonts w:ascii="Times New Roman" w:eastAsia="Times New Roman" w:hAnsi="Times New Roman" w:cs="Times New Roman"/>
          <w:sz w:val="24"/>
          <w:szCs w:val="24"/>
          <w:lang w:val="en-US"/>
        </w:rPr>
        <w:t>We are going to listen to the text</w:t>
      </w:r>
      <w:r w:rsidRPr="00D26A95">
        <w:rPr>
          <w:rFonts w:ascii="Times New Roman" w:hAnsi="Times New Roman" w:cs="Times New Roman"/>
          <w:sz w:val="24"/>
          <w:szCs w:val="24"/>
          <w:lang w:val="en-US"/>
        </w:rPr>
        <w:t xml:space="preserve"> again</w:t>
      </w:r>
      <w:r w:rsidRPr="00D26A95">
        <w:rPr>
          <w:rFonts w:ascii="Times New Roman" w:eastAsia="Times New Roman" w:hAnsi="Times New Roman" w:cs="Times New Roman"/>
          <w:sz w:val="24"/>
          <w:szCs w:val="24"/>
          <w:lang w:val="en-US"/>
        </w:rPr>
        <w:t xml:space="preserve">. But before listening, pay attention to Study Skills Box. Let’s read it. You should </w:t>
      </w:r>
      <w:r w:rsidRPr="00D26A95">
        <w:rPr>
          <w:rStyle w:val="FontStyle72"/>
          <w:rFonts w:ascii="Times New Roman" w:eastAsia="Times New Roman" w:hAnsi="Times New Roman" w:cs="Times New Roman"/>
          <w:sz w:val="24"/>
          <w:szCs w:val="24"/>
          <w:lang w:val="en-US" w:eastAsia="en-US"/>
        </w:rPr>
        <w:t>follow the steps explained in the Study Skills box.</w:t>
      </w:r>
      <w:r w:rsidRPr="00D26A95">
        <w:rPr>
          <w:rStyle w:val="FontStyle72"/>
          <w:rFonts w:ascii="Times New Roman" w:hAnsi="Times New Roman" w:cs="Times New Roman"/>
          <w:sz w:val="24"/>
          <w:szCs w:val="24"/>
          <w:lang w:val="en-US" w:eastAsia="en-US"/>
        </w:rPr>
        <w:t xml:space="preserve"> </w:t>
      </w:r>
      <w:r w:rsidR="00D26A95">
        <w:rPr>
          <w:rStyle w:val="FontStyle72"/>
          <w:rFonts w:ascii="Times New Roman" w:hAnsi="Times New Roman" w:cs="Times New Roman"/>
          <w:sz w:val="24"/>
          <w:szCs w:val="24"/>
          <w:lang w:eastAsia="en-US"/>
        </w:rPr>
        <w:t>(</w:t>
      </w:r>
      <w:r w:rsidRPr="00D26A95">
        <w:rPr>
          <w:rStyle w:val="FontStyle72"/>
          <w:rFonts w:ascii="Times New Roman" w:hAnsi="Times New Roman" w:cs="Times New Roman"/>
          <w:sz w:val="24"/>
          <w:szCs w:val="24"/>
          <w:lang w:eastAsia="en-US"/>
        </w:rPr>
        <w:t>В течение 5-7 минут дети слушают и читают текст ещё раз и отвечают на вопрос упражнения 3 на стр.10)</w:t>
      </w:r>
    </w:p>
    <w:p w:rsidR="002D74FB" w:rsidRPr="00D26A95" w:rsidRDefault="002D74FB" w:rsidP="00D26A95">
      <w:pPr>
        <w:spacing w:line="240" w:lineRule="auto"/>
        <w:jc w:val="both"/>
        <w:rPr>
          <w:rStyle w:val="FontStyle72"/>
          <w:rFonts w:ascii="Times New Roman" w:eastAsia="Times New Roman" w:hAnsi="Times New Roman" w:cs="Times New Roman"/>
          <w:sz w:val="24"/>
          <w:szCs w:val="24"/>
          <w:lang w:val="en-US" w:eastAsia="en-US"/>
        </w:rPr>
      </w:pPr>
      <w:r w:rsidRPr="00D26A95">
        <w:rPr>
          <w:rStyle w:val="FontStyle72"/>
          <w:rFonts w:ascii="Times New Roman" w:hAnsi="Times New Roman" w:cs="Times New Roman"/>
          <w:sz w:val="24"/>
          <w:szCs w:val="24"/>
          <w:lang w:val="en-US" w:eastAsia="en-US"/>
        </w:rPr>
        <w:t>Now let's work in pairs. Each pair get a text. Your task is to discuss what the author's purpose is in writing the text. (</w:t>
      </w:r>
      <w:r w:rsidRPr="00D26A95">
        <w:rPr>
          <w:rStyle w:val="FontStyle72"/>
          <w:rFonts w:ascii="Times New Roman" w:hAnsi="Times New Roman" w:cs="Times New Roman"/>
          <w:sz w:val="24"/>
          <w:szCs w:val="24"/>
          <w:lang w:eastAsia="en-US"/>
        </w:rPr>
        <w:t>Приложение</w:t>
      </w:r>
      <w:r w:rsidRPr="00D26A95">
        <w:rPr>
          <w:rStyle w:val="FontStyle72"/>
          <w:rFonts w:ascii="Times New Roman" w:hAnsi="Times New Roman" w:cs="Times New Roman"/>
          <w:sz w:val="24"/>
          <w:szCs w:val="24"/>
          <w:lang w:val="en-US" w:eastAsia="en-US"/>
        </w:rPr>
        <w:t xml:space="preserve"> 1) </w:t>
      </w:r>
    </w:p>
    <w:p w:rsidR="002D74FB" w:rsidRPr="00D26A95" w:rsidRDefault="002D74FB" w:rsidP="00D26A95">
      <w:pPr>
        <w:spacing w:line="240" w:lineRule="auto"/>
        <w:jc w:val="both"/>
        <w:rPr>
          <w:rFonts w:ascii="Times New Roman" w:hAnsi="Times New Roman" w:cs="Times New Roman"/>
          <w:b/>
          <w:sz w:val="24"/>
          <w:szCs w:val="24"/>
          <w:lang w:val="en-US"/>
        </w:rPr>
      </w:pPr>
      <w:r w:rsidRPr="00D26A95">
        <w:rPr>
          <w:rFonts w:ascii="Times New Roman" w:hAnsi="Times New Roman" w:cs="Times New Roman"/>
          <w:b/>
          <w:sz w:val="24"/>
          <w:szCs w:val="24"/>
          <w:lang w:val="en-US"/>
        </w:rPr>
        <w:t xml:space="preserve">V. </w:t>
      </w:r>
      <w:r w:rsidRPr="00D26A95">
        <w:rPr>
          <w:rFonts w:ascii="Times New Roman" w:hAnsi="Times New Roman" w:cs="Times New Roman"/>
          <w:b/>
          <w:sz w:val="24"/>
          <w:szCs w:val="24"/>
        </w:rPr>
        <w:t>Объяснение</w:t>
      </w:r>
      <w:r w:rsidRPr="00D26A95">
        <w:rPr>
          <w:rFonts w:ascii="Times New Roman" w:hAnsi="Times New Roman" w:cs="Times New Roman"/>
          <w:b/>
          <w:sz w:val="24"/>
          <w:szCs w:val="24"/>
          <w:lang w:val="en-US"/>
        </w:rPr>
        <w:t xml:space="preserve"> </w:t>
      </w:r>
      <w:r w:rsidRPr="00D26A95">
        <w:rPr>
          <w:rFonts w:ascii="Times New Roman" w:hAnsi="Times New Roman" w:cs="Times New Roman"/>
          <w:b/>
          <w:sz w:val="24"/>
          <w:szCs w:val="24"/>
        </w:rPr>
        <w:t>домашнего</w:t>
      </w:r>
      <w:r w:rsidRPr="00D26A95">
        <w:rPr>
          <w:rFonts w:ascii="Times New Roman" w:hAnsi="Times New Roman" w:cs="Times New Roman"/>
          <w:b/>
          <w:sz w:val="24"/>
          <w:szCs w:val="24"/>
          <w:lang w:val="en-US"/>
        </w:rPr>
        <w:t xml:space="preserve"> </w:t>
      </w:r>
      <w:r w:rsidRPr="00D26A95">
        <w:rPr>
          <w:rFonts w:ascii="Times New Roman" w:hAnsi="Times New Roman" w:cs="Times New Roman"/>
          <w:b/>
          <w:sz w:val="24"/>
          <w:szCs w:val="24"/>
        </w:rPr>
        <w:t>задания</w:t>
      </w:r>
      <w:r w:rsidRPr="00D26A95">
        <w:rPr>
          <w:rFonts w:ascii="Times New Roman" w:hAnsi="Times New Roman" w:cs="Times New Roman"/>
          <w:b/>
          <w:sz w:val="24"/>
          <w:szCs w:val="24"/>
          <w:lang w:val="en-US"/>
        </w:rPr>
        <w:t>.</w:t>
      </w:r>
    </w:p>
    <w:p w:rsidR="002D74FB" w:rsidRPr="00D26A95" w:rsidRDefault="002D74FB"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Your home-task is to learn new words and to do ex-s 1-2,p.4 in your work-book.</w:t>
      </w:r>
    </w:p>
    <w:p w:rsidR="005242B8" w:rsidRPr="00D26A95" w:rsidRDefault="005242B8" w:rsidP="00D26A95">
      <w:pPr>
        <w:spacing w:line="240" w:lineRule="auto"/>
        <w:jc w:val="both"/>
        <w:rPr>
          <w:rFonts w:ascii="Times New Roman" w:hAnsi="Times New Roman" w:cs="Times New Roman"/>
          <w:b/>
          <w:sz w:val="24"/>
          <w:szCs w:val="24"/>
          <w:lang w:val="en-US"/>
        </w:rPr>
      </w:pPr>
      <w:r w:rsidRPr="00D26A95">
        <w:rPr>
          <w:rFonts w:ascii="Times New Roman" w:hAnsi="Times New Roman" w:cs="Times New Roman"/>
          <w:b/>
          <w:sz w:val="24"/>
          <w:szCs w:val="24"/>
          <w:lang w:val="en-US"/>
        </w:rPr>
        <w:t xml:space="preserve">VI. </w:t>
      </w:r>
      <w:r w:rsidRPr="00D26A95">
        <w:rPr>
          <w:rFonts w:ascii="Times New Roman" w:hAnsi="Times New Roman" w:cs="Times New Roman"/>
          <w:b/>
          <w:sz w:val="24"/>
          <w:szCs w:val="24"/>
        </w:rPr>
        <w:t>Подведение</w:t>
      </w:r>
      <w:r w:rsidRPr="00D26A95">
        <w:rPr>
          <w:rFonts w:ascii="Times New Roman" w:hAnsi="Times New Roman" w:cs="Times New Roman"/>
          <w:b/>
          <w:sz w:val="24"/>
          <w:szCs w:val="24"/>
          <w:lang w:val="en-US"/>
        </w:rPr>
        <w:t xml:space="preserve"> </w:t>
      </w:r>
      <w:r w:rsidRPr="00D26A95">
        <w:rPr>
          <w:rFonts w:ascii="Times New Roman" w:hAnsi="Times New Roman" w:cs="Times New Roman"/>
          <w:b/>
          <w:sz w:val="24"/>
          <w:szCs w:val="24"/>
        </w:rPr>
        <w:t>итогов</w:t>
      </w:r>
      <w:r w:rsidRPr="00D26A95">
        <w:rPr>
          <w:rFonts w:ascii="Times New Roman" w:hAnsi="Times New Roman" w:cs="Times New Roman"/>
          <w:b/>
          <w:sz w:val="24"/>
          <w:szCs w:val="24"/>
          <w:lang w:val="en-US"/>
        </w:rPr>
        <w:t xml:space="preserve"> </w:t>
      </w:r>
      <w:r w:rsidRPr="00D26A95">
        <w:rPr>
          <w:rFonts w:ascii="Times New Roman" w:hAnsi="Times New Roman" w:cs="Times New Roman"/>
          <w:b/>
          <w:sz w:val="24"/>
          <w:szCs w:val="24"/>
        </w:rPr>
        <w:t>урока</w:t>
      </w:r>
      <w:r w:rsidRPr="00D26A95">
        <w:rPr>
          <w:rFonts w:ascii="Times New Roman" w:hAnsi="Times New Roman" w:cs="Times New Roman"/>
          <w:b/>
          <w:sz w:val="24"/>
          <w:szCs w:val="24"/>
          <w:lang w:val="en-US"/>
        </w:rPr>
        <w:t>.</w:t>
      </w:r>
    </w:p>
    <w:p w:rsidR="005242B8" w:rsidRPr="00D26A95" w:rsidRDefault="005242B8"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Say three things you found interesting in the text. How could they help you when you meet new people?)</w:t>
      </w:r>
    </w:p>
    <w:p w:rsidR="005242B8" w:rsidRPr="00D26A95" w:rsidRDefault="005242B8" w:rsidP="00D26A95">
      <w:pPr>
        <w:spacing w:line="240" w:lineRule="auto"/>
        <w:jc w:val="both"/>
        <w:rPr>
          <w:rFonts w:ascii="Times New Roman" w:hAnsi="Times New Roman" w:cs="Times New Roman"/>
          <w:sz w:val="24"/>
          <w:szCs w:val="24"/>
          <w:lang w:val="en-US"/>
        </w:rPr>
      </w:pPr>
      <w:r w:rsidRPr="00D26A95">
        <w:rPr>
          <w:rFonts w:ascii="Times New Roman" w:hAnsi="Times New Roman" w:cs="Times New Roman"/>
          <w:sz w:val="24"/>
          <w:szCs w:val="24"/>
          <w:lang w:val="en-US"/>
        </w:rPr>
        <w:t>Thank you very muc</w:t>
      </w:r>
      <w:r w:rsidR="00D26A95">
        <w:rPr>
          <w:rFonts w:ascii="Times New Roman" w:hAnsi="Times New Roman" w:cs="Times New Roman"/>
          <w:sz w:val="24"/>
          <w:szCs w:val="24"/>
          <w:lang w:val="en-US"/>
        </w:rPr>
        <w:t xml:space="preserve">h for the lesson, it was really </w:t>
      </w:r>
      <w:r w:rsidRPr="00D26A95">
        <w:rPr>
          <w:rFonts w:ascii="Times New Roman" w:hAnsi="Times New Roman" w:cs="Times New Roman"/>
          <w:sz w:val="24"/>
          <w:szCs w:val="24"/>
          <w:lang w:val="en-US"/>
        </w:rPr>
        <w:t xml:space="preserve">pleasant to work with you. Goodbye. </w:t>
      </w:r>
    </w:p>
    <w:p w:rsidR="005242B8" w:rsidRPr="00D26A95" w:rsidRDefault="005242B8" w:rsidP="00D26A95">
      <w:pPr>
        <w:pStyle w:val="a4"/>
        <w:ind w:left="1080"/>
        <w:jc w:val="both"/>
        <w:rPr>
          <w:rFonts w:ascii="Times New Roman" w:hAnsi="Times New Roman"/>
          <w:b/>
          <w:sz w:val="24"/>
          <w:szCs w:val="24"/>
          <w:u w:val="single"/>
          <w:lang w:val="en-US"/>
        </w:rPr>
      </w:pPr>
      <w:bookmarkStart w:id="0" w:name="_GoBack"/>
      <w:bookmarkEnd w:id="0"/>
    </w:p>
    <w:p w:rsidR="005242B8" w:rsidRPr="00D26A95" w:rsidRDefault="005242B8" w:rsidP="00D26A95">
      <w:pPr>
        <w:spacing w:line="240" w:lineRule="auto"/>
        <w:jc w:val="both"/>
        <w:rPr>
          <w:rFonts w:ascii="Times New Roman" w:hAnsi="Times New Roman" w:cs="Times New Roman"/>
          <w:sz w:val="24"/>
          <w:szCs w:val="24"/>
          <w:lang w:val="en-US"/>
        </w:rPr>
      </w:pPr>
    </w:p>
    <w:p w:rsidR="00D92B4A" w:rsidRPr="00D26A95" w:rsidRDefault="00D92B4A" w:rsidP="00D26A95">
      <w:pPr>
        <w:spacing w:line="240" w:lineRule="auto"/>
        <w:jc w:val="both"/>
        <w:rPr>
          <w:rFonts w:ascii="Times New Roman" w:hAnsi="Times New Roman" w:cs="Times New Roman"/>
          <w:i/>
          <w:sz w:val="24"/>
          <w:szCs w:val="24"/>
          <w:lang w:val="en-US"/>
        </w:rPr>
      </w:pPr>
    </w:p>
    <w:p w:rsidR="00900753" w:rsidRPr="00D26A95" w:rsidRDefault="00900753" w:rsidP="00D26A95">
      <w:pPr>
        <w:spacing w:line="240" w:lineRule="auto"/>
        <w:jc w:val="both"/>
        <w:rPr>
          <w:rFonts w:ascii="Times New Roman" w:hAnsi="Times New Roman" w:cs="Times New Roman"/>
          <w:sz w:val="24"/>
          <w:szCs w:val="24"/>
          <w:lang w:val="en-US"/>
        </w:rPr>
      </w:pPr>
    </w:p>
    <w:sectPr w:rsidR="00900753" w:rsidRPr="00D26A95" w:rsidSect="00A7684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0EC5" w:rsidRDefault="00760EC5" w:rsidP="00DB34E2">
      <w:pPr>
        <w:spacing w:after="0" w:line="240" w:lineRule="auto"/>
      </w:pPr>
      <w:r>
        <w:separator/>
      </w:r>
    </w:p>
  </w:endnote>
  <w:endnote w:type="continuationSeparator" w:id="0">
    <w:p w:rsidR="00760EC5" w:rsidRDefault="00760EC5" w:rsidP="00DB3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0EC5" w:rsidRDefault="00760EC5" w:rsidP="00DB34E2">
      <w:pPr>
        <w:spacing w:after="0" w:line="240" w:lineRule="auto"/>
      </w:pPr>
      <w:r>
        <w:separator/>
      </w:r>
    </w:p>
  </w:footnote>
  <w:footnote w:type="continuationSeparator" w:id="0">
    <w:p w:rsidR="00760EC5" w:rsidRDefault="00760EC5" w:rsidP="00DB34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D3FA2"/>
    <w:rsid w:val="00113768"/>
    <w:rsid w:val="002C7830"/>
    <w:rsid w:val="002D74FB"/>
    <w:rsid w:val="00466943"/>
    <w:rsid w:val="005238E6"/>
    <w:rsid w:val="005242B8"/>
    <w:rsid w:val="005F6B47"/>
    <w:rsid w:val="00760EC5"/>
    <w:rsid w:val="007D3FA2"/>
    <w:rsid w:val="00854094"/>
    <w:rsid w:val="008A0F10"/>
    <w:rsid w:val="00900753"/>
    <w:rsid w:val="009933AF"/>
    <w:rsid w:val="00A7684C"/>
    <w:rsid w:val="00D26A95"/>
    <w:rsid w:val="00D92B4A"/>
    <w:rsid w:val="00DB34E2"/>
    <w:rsid w:val="00E57BAF"/>
    <w:rsid w:val="00F266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9319FC-8535-435C-976C-71EF1283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68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7D3FA2"/>
    <w:rPr>
      <w:b/>
      <w:bCs/>
    </w:rPr>
  </w:style>
  <w:style w:type="paragraph" w:styleId="a4">
    <w:name w:val="No Spacing"/>
    <w:uiPriority w:val="1"/>
    <w:qFormat/>
    <w:rsid w:val="007D3FA2"/>
    <w:pPr>
      <w:spacing w:after="0" w:line="240" w:lineRule="auto"/>
    </w:pPr>
    <w:rPr>
      <w:rFonts w:ascii="Calibri" w:eastAsia="Times New Roman" w:hAnsi="Calibri" w:cs="Times New Roman"/>
    </w:rPr>
  </w:style>
  <w:style w:type="character" w:customStyle="1" w:styleId="FontStyle72">
    <w:name w:val="Font Style72"/>
    <w:basedOn w:val="a0"/>
    <w:rsid w:val="00E57BAF"/>
    <w:rPr>
      <w:rFonts w:ascii="Trebuchet MS" w:hAnsi="Trebuchet MS" w:cs="Trebuchet MS"/>
      <w:sz w:val="18"/>
      <w:szCs w:val="18"/>
    </w:rPr>
  </w:style>
  <w:style w:type="paragraph" w:styleId="a5">
    <w:name w:val="header"/>
    <w:basedOn w:val="a"/>
    <w:link w:val="a6"/>
    <w:uiPriority w:val="99"/>
    <w:semiHidden/>
    <w:unhideWhenUsed/>
    <w:rsid w:val="00DB34E2"/>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B34E2"/>
  </w:style>
  <w:style w:type="paragraph" w:styleId="a7">
    <w:name w:val="footer"/>
    <w:basedOn w:val="a"/>
    <w:link w:val="a8"/>
    <w:uiPriority w:val="99"/>
    <w:semiHidden/>
    <w:unhideWhenUsed/>
    <w:rsid w:val="00DB34E2"/>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DB3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3</Pages>
  <Words>758</Words>
  <Characters>4324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 видео</cp:lastModifiedBy>
  <cp:revision>5</cp:revision>
  <dcterms:created xsi:type="dcterms:W3CDTF">2017-09-02T13:33:00Z</dcterms:created>
  <dcterms:modified xsi:type="dcterms:W3CDTF">2017-09-30T16:32:00Z</dcterms:modified>
</cp:coreProperties>
</file>